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B53" w:rsidRPr="000D3141" w:rsidRDefault="00175B53" w:rsidP="00175B53">
      <w:pPr>
        <w:ind w:left="7092" w:firstLine="1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175B53" w:rsidRDefault="00175B53" w:rsidP="00175B53">
      <w:pPr>
        <w:ind w:left="720"/>
        <w:jc w:val="center"/>
        <w:rPr>
          <w:b/>
          <w:szCs w:val="24"/>
        </w:rPr>
      </w:pPr>
    </w:p>
    <w:p w:rsidR="00175B53" w:rsidRDefault="00175B53" w:rsidP="00175B53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30</w:t>
      </w:r>
    </w:p>
    <w:p w:rsidR="00175B53" w:rsidRDefault="00175B53" w:rsidP="00175B53">
      <w:pPr>
        <w:jc w:val="center"/>
        <w:rPr>
          <w:szCs w:val="24"/>
        </w:rPr>
      </w:pPr>
      <w:r>
        <w:rPr>
          <w:szCs w:val="24"/>
        </w:rPr>
        <w:t>от дистанционно заседание на Сметната палата, проведено на 07.08.2020 г.</w:t>
      </w:r>
    </w:p>
    <w:p w:rsidR="00175B53" w:rsidRDefault="00175B53" w:rsidP="00175B5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AD04F1">
        <w:rPr>
          <w:bCs/>
          <w:szCs w:val="24"/>
        </w:rPr>
        <w:t>На заседанието присъстваха: Цветан Цветков,</w:t>
      </w:r>
      <w:r>
        <w:rPr>
          <w:bCs/>
          <w:szCs w:val="24"/>
        </w:rPr>
        <w:t xml:space="preserve"> председател на Сметната палата</w:t>
      </w:r>
      <w:r w:rsidRPr="00AD04F1">
        <w:rPr>
          <w:bCs/>
          <w:szCs w:val="24"/>
        </w:rPr>
        <w:t xml:space="preserve"> и Тошко</w:t>
      </w:r>
      <w:r>
        <w:rPr>
          <w:bCs/>
          <w:szCs w:val="24"/>
        </w:rPr>
        <w:t xml:space="preserve"> Тодоров, заместник-председател</w:t>
      </w:r>
      <w:r w:rsidRPr="00AD04F1">
        <w:rPr>
          <w:bCs/>
          <w:szCs w:val="24"/>
        </w:rPr>
        <w:t xml:space="preserve"> на Сметната палат</w:t>
      </w:r>
      <w:r>
        <w:rPr>
          <w:bCs/>
          <w:szCs w:val="24"/>
        </w:rPr>
        <w:t>а.</w:t>
      </w:r>
    </w:p>
    <w:p w:rsidR="00175B53" w:rsidRDefault="00175B53" w:rsidP="00175B5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22312">
        <w:rPr>
          <w:bCs/>
          <w:szCs w:val="24"/>
        </w:rPr>
        <w:t>В дистанционна в</w:t>
      </w:r>
      <w:r>
        <w:rPr>
          <w:bCs/>
          <w:szCs w:val="24"/>
        </w:rPr>
        <w:t>идеоконферентна връзка участваха</w:t>
      </w:r>
      <w:r w:rsidRPr="00422312">
        <w:rPr>
          <w:bCs/>
          <w:szCs w:val="24"/>
        </w:rPr>
        <w:t xml:space="preserve">: </w:t>
      </w:r>
      <w:r w:rsidRPr="00AD04F1">
        <w:rPr>
          <w:bCs/>
          <w:szCs w:val="24"/>
        </w:rPr>
        <w:t>Горица Грънчарова-</w:t>
      </w:r>
      <w:proofErr w:type="spellStart"/>
      <w:r w:rsidRPr="00AD04F1">
        <w:rPr>
          <w:bCs/>
          <w:szCs w:val="24"/>
        </w:rPr>
        <w:t>Кожарева</w:t>
      </w:r>
      <w:proofErr w:type="spellEnd"/>
      <w:r>
        <w:rPr>
          <w:bCs/>
          <w:szCs w:val="24"/>
        </w:rPr>
        <w:t>, зам.-председател на Сметната палата,</w:t>
      </w:r>
      <w:r w:rsidRPr="00AD04F1">
        <w:rPr>
          <w:bCs/>
          <w:szCs w:val="24"/>
        </w:rPr>
        <w:t xml:space="preserve"> </w:t>
      </w:r>
      <w:r>
        <w:rPr>
          <w:bCs/>
          <w:szCs w:val="24"/>
        </w:rPr>
        <w:t xml:space="preserve">Емил Евлогиев и </w:t>
      </w:r>
      <w:r w:rsidRPr="00422312">
        <w:rPr>
          <w:bCs/>
          <w:szCs w:val="24"/>
        </w:rPr>
        <w:t>проф</w:t>
      </w:r>
      <w:r>
        <w:rPr>
          <w:bCs/>
          <w:szCs w:val="24"/>
        </w:rPr>
        <w:t>. Георги Иванов, членове на Сметната палата.</w:t>
      </w:r>
    </w:p>
    <w:p w:rsidR="00EC122E" w:rsidRDefault="00EC122E" w:rsidP="00175B5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175B53" w:rsidRDefault="00175B53" w:rsidP="00175B53">
      <w:pPr>
        <w:tabs>
          <w:tab w:val="num" w:pos="0"/>
        </w:tabs>
        <w:spacing w:after="0" w:line="240" w:lineRule="auto"/>
        <w:ind w:firstLine="708"/>
        <w:jc w:val="both"/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175B53" w:rsidRPr="00980543" w:rsidTr="00B05A13">
        <w:tc>
          <w:tcPr>
            <w:tcW w:w="5353" w:type="dxa"/>
            <w:vAlign w:val="center"/>
          </w:tcPr>
          <w:p w:rsidR="00175B53" w:rsidRPr="00980543" w:rsidRDefault="00175B53" w:rsidP="00B05A1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175B53" w:rsidRPr="00980543" w:rsidRDefault="00175B53" w:rsidP="00B05A1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175B53" w:rsidTr="00B05A13">
        <w:tc>
          <w:tcPr>
            <w:tcW w:w="5353" w:type="dxa"/>
            <w:vAlign w:val="center"/>
          </w:tcPr>
          <w:p w:rsidR="00175B53" w:rsidRDefault="00175B53" w:rsidP="00B05A13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0100104620 за извършен финансов одит на годишния финансов отчет на Администрацията на президента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175B53" w:rsidRPr="006042AE" w:rsidRDefault="00175B53" w:rsidP="00B05A1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175B53" w:rsidRDefault="00175B53" w:rsidP="00B05A1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175B53" w:rsidRDefault="00175B53" w:rsidP="00B05A1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175B53" w:rsidRDefault="00175B53" w:rsidP="00B05A1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175B53" w:rsidRPr="006042AE" w:rsidRDefault="00175B53" w:rsidP="00B05A1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175B53" w:rsidRPr="006042AE" w:rsidRDefault="00175B53" w:rsidP="00B05A1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175B53" w:rsidRPr="0081558A" w:rsidRDefault="00175B53" w:rsidP="00B05A1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175B53" w:rsidRPr="00265039" w:rsidRDefault="00175B53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175B53" w:rsidRDefault="00175B53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9076D4" w:rsidRPr="00553793" w:rsidRDefault="00553793" w:rsidP="0055379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 </w:t>
            </w:r>
            <w:r w:rsidR="00DF161E" w:rsidRPr="00553793">
              <w:rPr>
                <w:bCs/>
                <w:szCs w:val="24"/>
              </w:rPr>
              <w:t xml:space="preserve">Одитен доклад № 0100202920 за извършен финансов одит на годишния финансов отчет на Народното събрание за 2019 г., съдържащ </w:t>
            </w:r>
            <w:proofErr w:type="spellStart"/>
            <w:r w:rsidR="00DF161E" w:rsidRPr="00553793">
              <w:rPr>
                <w:bCs/>
                <w:szCs w:val="24"/>
              </w:rPr>
              <w:t>немодифицирано</w:t>
            </w:r>
            <w:proofErr w:type="spellEnd"/>
            <w:r w:rsidR="00DF161E"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A0F23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0100104820 за извършен финансов одит на годишния финансов отчет на Комисията за енергийно и водно регулиране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0100204520 за извършен финансов одит на годишния финансов отчет на Комисията за регулиране на съобщенията за </w:t>
            </w:r>
            <w:r w:rsidR="00A30CF5">
              <w:rPr>
                <w:bCs/>
                <w:szCs w:val="24"/>
              </w:rPr>
              <w:br/>
            </w:r>
            <w:bookmarkStart w:id="0" w:name="_GoBack"/>
            <w:bookmarkEnd w:id="0"/>
            <w:r w:rsidRPr="00553793">
              <w:rPr>
                <w:bCs/>
                <w:szCs w:val="24"/>
              </w:rPr>
              <w:t xml:space="preserve">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9076D4" w:rsidRPr="00553793" w:rsidRDefault="00553793" w:rsidP="0055379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           </w:t>
            </w:r>
            <w:r w:rsidR="00DF161E" w:rsidRPr="00553793">
              <w:rPr>
                <w:bCs/>
                <w:szCs w:val="24"/>
              </w:rPr>
              <w:t xml:space="preserve">Одитен доклад № 0100202320 за извършен финансов одит на годишния финансов отчет на Комисията за противодействие на корупцията и за отнемане на незаконно придобитото имущество за 2019 г., съдържащ </w:t>
            </w:r>
            <w:proofErr w:type="spellStart"/>
            <w:r w:rsidR="00DF161E" w:rsidRPr="00553793">
              <w:rPr>
                <w:bCs/>
                <w:szCs w:val="24"/>
              </w:rPr>
              <w:t>немодифицирано</w:t>
            </w:r>
            <w:proofErr w:type="spellEnd"/>
            <w:r w:rsidR="00DF161E" w:rsidRPr="00553793">
              <w:rPr>
                <w:bCs/>
                <w:szCs w:val="24"/>
              </w:rPr>
              <w:t xml:space="preserve"> мнение.  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AA0F23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0100303420 за извършен финансов одит на консолидирания годишен финансов отчет на община Свищов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0100303820 за извършен финансов одит на консолидирания годишен финансов отчет на община Борово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0100304020 за извършен финансов одит на консолидирания годишен финансов отчет на община Велики Преслав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0100303720 за извършен финансов одит на консолидирания годишен финансов отчет на община Лозница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 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0100303920 за извършен финансов одит на консолидирания годишен финансов отчет на община Генерал Тошево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lastRenderedPageBreak/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EC122E" w:rsidRDefault="00EC122E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0100105320 за извършен финансов одит на консолидирания годишен финансов отчет на Университета по архитектура, строителство и геодезия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0100108320 за извършен финансов одит на годишния финансов отчет на Медицинския университет - гр. София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13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53793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Одитен доклад № 0100206220 за извършен финансов одит на годишния финансов отчет на Университета „Проф. д-р Ас. Златаров“, гр. Бургас за 2019 г., съдържащ </w:t>
            </w:r>
            <w:proofErr w:type="spellStart"/>
            <w:r w:rsidRPr="00553793">
              <w:rPr>
                <w:bCs/>
                <w:szCs w:val="24"/>
              </w:rPr>
              <w:t>немодифицирано</w:t>
            </w:r>
            <w:proofErr w:type="spellEnd"/>
            <w:r w:rsidRPr="00553793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14</w:t>
            </w:r>
            <w:r w:rsidRPr="0081558A">
              <w:rPr>
                <w:b/>
                <w:szCs w:val="24"/>
              </w:rPr>
              <w:t>:</w:t>
            </w:r>
          </w:p>
          <w:p w:rsidR="00AA0F23" w:rsidRPr="00553793" w:rsidRDefault="00AA0F23" w:rsidP="00AA0F23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53793">
              <w:rPr>
                <w:bCs/>
                <w:szCs w:val="24"/>
              </w:rPr>
              <w:t xml:space="preserve">Доклад за резултатите от извършения контрол за изпълнението на препоръките по </w:t>
            </w:r>
            <w:proofErr w:type="spellStart"/>
            <w:r w:rsidRPr="00553793">
              <w:rPr>
                <w:bCs/>
                <w:szCs w:val="24"/>
              </w:rPr>
              <w:t>Oдитен</w:t>
            </w:r>
            <w:proofErr w:type="spellEnd"/>
            <w:r w:rsidRPr="00553793">
              <w:rPr>
                <w:bCs/>
                <w:szCs w:val="24"/>
              </w:rPr>
              <w:t xml:space="preserve"> доклад № 0300202017 за извършен одит: „Мониторинг и оценка на Оперативна програма „Иновации и конкурентоспособност“ и Оперативна програма „Инициатива за малки и средни предприятия “2014 -2020 г.“, за периода от 01.01.2014 г. до 30.06.2018 г.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15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E6ED0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>Одитен доклад № 0400112619 за извършен финансов одит на годиш</w:t>
            </w:r>
            <w:r w:rsidR="00553793">
              <w:rPr>
                <w:bCs/>
                <w:szCs w:val="24"/>
              </w:rPr>
              <w:t>н</w:t>
            </w:r>
            <w:r w:rsidRPr="005E6ED0">
              <w:rPr>
                <w:bCs/>
                <w:szCs w:val="24"/>
              </w:rPr>
              <w:t>ия финансов отчет на Селскостопанската академия за 2019 г., съдържащ квалифицирано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16</w:t>
            </w:r>
            <w:r w:rsidRPr="0081558A">
              <w:rPr>
                <w:b/>
                <w:szCs w:val="24"/>
              </w:rPr>
              <w:t>:</w:t>
            </w:r>
          </w:p>
          <w:p w:rsidR="00DF161E" w:rsidRPr="005E6ED0" w:rsidRDefault="00DF161E" w:rsidP="00DF161E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0400112519 за извършен финансов одит на консолидирания годишен финансов отчет на Министерството на труда и социалната политика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lastRenderedPageBreak/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17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0400112719 за извършен финансов одит на консолидирания годишен финансов отчет на Висшия съдебен съвет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18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0400102920 за извършен финансов одит на консолидирания годишен финансов отчет на Държавната агенция „Държавен резерв и военновременни запаси“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19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0400102320 за извършен финансов одит на консолидирания годишен финансов отчет на Предприятието за управление на дейностите по опазване на околната среда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20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0400304220 за извършен финансов одит на консолидирания годишен </w:t>
            </w:r>
            <w:r w:rsidRPr="005E6ED0">
              <w:rPr>
                <w:bCs/>
                <w:szCs w:val="24"/>
              </w:rPr>
              <w:lastRenderedPageBreak/>
              <w:t xml:space="preserve">финансов отчет на община Казанлък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21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0400204120 за извършен финансов одит на консолидирания годишен финансов отчет на община Панагюрище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22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0400311619 за извършен финансов одит на консолидирания годишен финансов отчет на община Сандански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23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0400304720 за извършен финансов одит на консолидирания годишен финансов отчет на община Гоце Делчев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24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0400213119 за извършен финансов одит на консолидирания годишен финансов отчет на община Несебър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25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0400203120 за извършен финансов одит на консолидирания годишен финансов отчет на община Камено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26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0400203420 за извършен финансов одит на консолидирания годишен финансов отчет на община Руен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27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0400304520 за извършен финансов одит на консолидирания годишен </w:t>
            </w:r>
            <w:r w:rsidRPr="005E6ED0">
              <w:rPr>
                <w:bCs/>
                <w:szCs w:val="24"/>
              </w:rPr>
              <w:lastRenderedPageBreak/>
              <w:t xml:space="preserve">финансов отчет на община Мадан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736950" w:rsidRDefault="00736950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28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0400206220 за извършен финансов одит на консолидирания годишен финансов отчет на община Стралджа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29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B34C92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 xml:space="preserve">Одитен доклад № 0400203620 за извършен финансов одит на консолидирания годишен финансов отчет на община Садово за 2019 г., съдържащ </w:t>
            </w:r>
            <w:proofErr w:type="spellStart"/>
            <w:r w:rsidRPr="005E6ED0">
              <w:rPr>
                <w:bCs/>
                <w:szCs w:val="24"/>
              </w:rPr>
              <w:t>немодифицирано</w:t>
            </w:r>
            <w:proofErr w:type="spellEnd"/>
            <w:r w:rsidRPr="005E6ED0">
              <w:rPr>
                <w:bCs/>
                <w:szCs w:val="24"/>
              </w:rPr>
              <w:t xml:space="preserve"> мнение.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  <w:tr w:rsidR="009076D4" w:rsidTr="00B05A13">
        <w:tc>
          <w:tcPr>
            <w:tcW w:w="5353" w:type="dxa"/>
            <w:vAlign w:val="center"/>
          </w:tcPr>
          <w:p w:rsidR="009076D4" w:rsidRDefault="009076D4" w:rsidP="009076D4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30</w:t>
            </w:r>
            <w:r w:rsidRPr="0081558A">
              <w:rPr>
                <w:b/>
                <w:szCs w:val="24"/>
              </w:rPr>
              <w:t>:</w:t>
            </w:r>
          </w:p>
          <w:p w:rsidR="00B34C92" w:rsidRPr="005E6ED0" w:rsidRDefault="005E6ED0" w:rsidP="00B34C92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5E6ED0">
              <w:rPr>
                <w:bCs/>
                <w:szCs w:val="24"/>
              </w:rPr>
              <w:t>Д</w:t>
            </w:r>
            <w:r w:rsidR="00B34C92" w:rsidRPr="005E6ED0">
              <w:rPr>
                <w:bCs/>
                <w:szCs w:val="24"/>
              </w:rPr>
              <w:t xml:space="preserve">оклад за резултатите от извършения контрол за изпълнението на препоръките по </w:t>
            </w:r>
            <w:proofErr w:type="spellStart"/>
            <w:r w:rsidR="00B34C92" w:rsidRPr="005E6ED0">
              <w:rPr>
                <w:bCs/>
                <w:szCs w:val="24"/>
              </w:rPr>
              <w:t>Oдитен</w:t>
            </w:r>
            <w:proofErr w:type="spellEnd"/>
            <w:r w:rsidR="00B34C92" w:rsidRPr="005E6ED0">
              <w:rPr>
                <w:bCs/>
                <w:szCs w:val="24"/>
              </w:rPr>
              <w:t xml:space="preserve"> доклад № 0500302116 за извършен одит за съответствие при финансовото управление на община Камено, за периода от 01.01.2014 г. до 31.12.2015 г.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Начин на гласуване: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>Цветан Цветков, председател на СП –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 w:rsidRPr="00AD04F1">
              <w:rPr>
                <w:bCs/>
                <w:szCs w:val="24"/>
              </w:rPr>
              <w:lastRenderedPageBreak/>
              <w:t>Горица Грънчарова-</w:t>
            </w:r>
            <w:proofErr w:type="spellStart"/>
            <w:r w:rsidRPr="00AD04F1">
              <w:rPr>
                <w:bCs/>
                <w:szCs w:val="24"/>
              </w:rPr>
              <w:t>Кожарева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AA0F23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rFonts w:eastAsia="Times New Roman"/>
                <w:bCs/>
                <w:szCs w:val="24"/>
              </w:rPr>
              <w:t xml:space="preserve"> за</w:t>
            </w:r>
          </w:p>
          <w:p w:rsidR="00AA0F23" w:rsidRPr="006042AE" w:rsidRDefault="00AA0F23" w:rsidP="00AA0F23">
            <w:pPr>
              <w:spacing w:after="0" w:line="240" w:lineRule="auto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9076D4" w:rsidRPr="0081558A" w:rsidRDefault="00AA0F23" w:rsidP="00AA0F2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553793" w:rsidRPr="00265039" w:rsidRDefault="00553793" w:rsidP="0055379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  <w:r>
              <w:rPr>
                <w:rFonts w:eastAsia="Times New Roman"/>
                <w:bCs/>
                <w:szCs w:val="24"/>
              </w:rPr>
              <w:lastRenderedPageBreak/>
              <w:t>……………………………………….</w:t>
            </w:r>
          </w:p>
          <w:p w:rsidR="009076D4" w:rsidRDefault="009076D4" w:rsidP="00B05A13">
            <w:pPr>
              <w:tabs>
                <w:tab w:val="num" w:pos="0"/>
              </w:tabs>
              <w:spacing w:after="0" w:line="240" w:lineRule="auto"/>
              <w:rPr>
                <w:rFonts w:eastAsia="Times New Roman"/>
                <w:bCs/>
                <w:szCs w:val="24"/>
              </w:rPr>
            </w:pPr>
          </w:p>
        </w:tc>
      </w:tr>
    </w:tbl>
    <w:p w:rsidR="00923309" w:rsidRDefault="00923309"/>
    <w:p w:rsidR="00DF161E" w:rsidRDefault="00DF161E" w:rsidP="00DF161E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DF161E" w:rsidRDefault="00DF161E" w:rsidP="00DF161E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DF161E" w:rsidRDefault="00DF161E"/>
    <w:sectPr w:rsidR="00DF161E" w:rsidSect="009076D4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6237" w:rsidRDefault="00E26237" w:rsidP="009076D4">
      <w:pPr>
        <w:spacing w:after="0" w:line="240" w:lineRule="auto"/>
      </w:pPr>
      <w:r>
        <w:separator/>
      </w:r>
    </w:p>
  </w:endnote>
  <w:endnote w:type="continuationSeparator" w:id="0">
    <w:p w:rsidR="00E26237" w:rsidRDefault="00E26237" w:rsidP="00907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01132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076D4" w:rsidRDefault="009076D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0CF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9076D4" w:rsidRDefault="009076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6237" w:rsidRDefault="00E26237" w:rsidP="009076D4">
      <w:pPr>
        <w:spacing w:after="0" w:line="240" w:lineRule="auto"/>
      </w:pPr>
      <w:r>
        <w:separator/>
      </w:r>
    </w:p>
  </w:footnote>
  <w:footnote w:type="continuationSeparator" w:id="0">
    <w:p w:rsidR="00E26237" w:rsidRDefault="00E26237" w:rsidP="009076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B53"/>
    <w:rsid w:val="00092632"/>
    <w:rsid w:val="00175B53"/>
    <w:rsid w:val="00553793"/>
    <w:rsid w:val="005E6ED0"/>
    <w:rsid w:val="00736950"/>
    <w:rsid w:val="009076D4"/>
    <w:rsid w:val="00923309"/>
    <w:rsid w:val="00A30CF5"/>
    <w:rsid w:val="00AA0F23"/>
    <w:rsid w:val="00B34C92"/>
    <w:rsid w:val="00DF161E"/>
    <w:rsid w:val="00E26237"/>
    <w:rsid w:val="00EC1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571FA"/>
  <w15:chartTrackingRefBased/>
  <w15:docId w15:val="{29D89A71-E344-444A-997B-AC2EE50C8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B53"/>
    <w:pPr>
      <w:spacing w:after="200" w:line="276" w:lineRule="auto"/>
    </w:pPr>
    <w:rPr>
      <w:rFonts w:ascii="Times New Roman" w:eastAsia="Calibri" w:hAnsi="Times New Roman" w:cs="Times New Roman"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76D4"/>
    <w:rPr>
      <w:rFonts w:ascii="Times New Roman" w:eastAsia="Calibri" w:hAnsi="Times New Roman" w:cs="Times New Roman"/>
      <w:sz w:val="24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0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76D4"/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10</Pages>
  <Words>2055</Words>
  <Characters>11717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Крумова Никова</dc:creator>
  <cp:keywords/>
  <dc:description/>
  <cp:lastModifiedBy>Даниела Крумова Никова</cp:lastModifiedBy>
  <cp:revision>6</cp:revision>
  <dcterms:created xsi:type="dcterms:W3CDTF">2020-08-06T07:30:00Z</dcterms:created>
  <dcterms:modified xsi:type="dcterms:W3CDTF">2020-08-07T10:11:00Z</dcterms:modified>
</cp:coreProperties>
</file>